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973" w:rsidRPr="007E6B0A" w:rsidRDefault="00796973" w:rsidP="007E6B0A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1B6B73" w:rsidRDefault="001B6B73" w:rsidP="007E6B0A">
      <w:pPr>
        <w:pStyle w:val="ListParagraph"/>
        <w:jc w:val="center"/>
        <w:rPr>
          <w:rFonts w:ascii="Tahoma" w:hAnsi="Tahoma" w:cs="Tahoma"/>
          <w:b/>
          <w:sz w:val="28"/>
          <w:szCs w:val="24"/>
          <w:u w:val="single"/>
        </w:rPr>
      </w:pPr>
      <w:r w:rsidRPr="001B6B73">
        <w:rPr>
          <w:rFonts w:ascii="Tahoma" w:hAnsi="Tahoma" w:cs="Tahoma"/>
          <w:b/>
          <w:sz w:val="28"/>
          <w:szCs w:val="24"/>
          <w:u w:val="single"/>
        </w:rPr>
        <w:t>Extension of PCA schedule</w:t>
      </w:r>
    </w:p>
    <w:p w:rsidR="00331EC5" w:rsidRPr="00331EC5" w:rsidRDefault="00331EC5" w:rsidP="007E6B0A">
      <w:pPr>
        <w:pStyle w:val="ListParagraph"/>
        <w:ind w:left="0" w:hanging="90"/>
        <w:jc w:val="center"/>
        <w:rPr>
          <w:rFonts w:ascii="Tahoma" w:hAnsi="Tahoma" w:cs="Tahoma"/>
          <w:szCs w:val="24"/>
        </w:rPr>
      </w:pPr>
      <w:r w:rsidRPr="00331EC5">
        <w:rPr>
          <w:rFonts w:ascii="Tahoma" w:hAnsi="Tahoma" w:cs="Tahoma"/>
          <w:szCs w:val="24"/>
        </w:rPr>
        <w:t>(</w:t>
      </w:r>
      <w:r w:rsidR="00394DF4">
        <w:rPr>
          <w:rFonts w:ascii="Tahoma" w:hAnsi="Tahoma" w:cs="Tahoma"/>
          <w:szCs w:val="24"/>
        </w:rPr>
        <w:t>28</w:t>
      </w:r>
      <w:r w:rsidR="004C53F5">
        <w:rPr>
          <w:rFonts w:ascii="Tahoma" w:hAnsi="Tahoma" w:cs="Tahoma"/>
          <w:szCs w:val="24"/>
        </w:rPr>
        <w:t>.</w:t>
      </w:r>
      <w:r w:rsidR="00394DF4">
        <w:rPr>
          <w:rFonts w:ascii="Tahoma" w:hAnsi="Tahoma" w:cs="Tahoma"/>
          <w:szCs w:val="24"/>
        </w:rPr>
        <w:t>11</w:t>
      </w:r>
      <w:r w:rsidR="004C53F5">
        <w:rPr>
          <w:rFonts w:ascii="Tahoma" w:hAnsi="Tahoma" w:cs="Tahoma"/>
          <w:szCs w:val="24"/>
        </w:rPr>
        <w:t>.2025</w:t>
      </w:r>
      <w:r w:rsidRPr="00331EC5">
        <w:rPr>
          <w:rFonts w:ascii="Tahoma" w:hAnsi="Tahoma" w:cs="Tahoma"/>
          <w:szCs w:val="24"/>
        </w:rPr>
        <w:t>)</w:t>
      </w:r>
    </w:p>
    <w:p w:rsidR="001B6B73" w:rsidRPr="001B6B73" w:rsidRDefault="001B6B73" w:rsidP="007E6B0A">
      <w:pPr>
        <w:pStyle w:val="ListParagraph"/>
        <w:jc w:val="center"/>
        <w:rPr>
          <w:rFonts w:ascii="Tahoma" w:hAnsi="Tahoma" w:cs="Tahoma"/>
          <w:sz w:val="24"/>
          <w:szCs w:val="24"/>
        </w:rPr>
      </w:pPr>
    </w:p>
    <w:p w:rsidR="00740B44" w:rsidRPr="00D95667" w:rsidRDefault="00903F41" w:rsidP="004C53F5">
      <w:pPr>
        <w:pStyle w:val="ListParagraph"/>
        <w:spacing w:line="360" w:lineRule="auto"/>
        <w:ind w:left="0"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1B6B73">
        <w:rPr>
          <w:rFonts w:ascii="Tahoma" w:hAnsi="Tahoma" w:cs="Tahoma"/>
          <w:sz w:val="24"/>
          <w:szCs w:val="24"/>
        </w:rPr>
        <w:t>As per</w:t>
      </w:r>
      <w:r w:rsidR="004757CA">
        <w:rPr>
          <w:rFonts w:ascii="Tahoma" w:hAnsi="Tahoma" w:cs="Tahoma"/>
          <w:sz w:val="24"/>
          <w:szCs w:val="24"/>
        </w:rPr>
        <w:t xml:space="preserve"> </w:t>
      </w:r>
      <w:r w:rsidR="00394DF4">
        <w:rPr>
          <w:rFonts w:ascii="Tahoma" w:hAnsi="Tahoma" w:cs="Tahoma"/>
          <w:sz w:val="24"/>
          <w:szCs w:val="24"/>
        </w:rPr>
        <w:t>PCA</w:t>
      </w:r>
      <w:r w:rsidR="001B6B73">
        <w:rPr>
          <w:rFonts w:ascii="Tahoma" w:hAnsi="Tahoma" w:cs="Tahoma"/>
          <w:sz w:val="24"/>
          <w:szCs w:val="24"/>
        </w:rPr>
        <w:t xml:space="preserve"> instructions </w:t>
      </w:r>
      <w:r w:rsidR="00796973" w:rsidRPr="00D95667">
        <w:rPr>
          <w:rFonts w:ascii="Tahoma" w:hAnsi="Tahoma" w:cs="Tahoma"/>
          <w:sz w:val="24"/>
          <w:szCs w:val="24"/>
        </w:rPr>
        <w:t xml:space="preserve">dated </w:t>
      </w:r>
      <w:r w:rsidR="00394DF4">
        <w:rPr>
          <w:rFonts w:ascii="Tahoma" w:hAnsi="Tahoma" w:cs="Tahoma"/>
          <w:sz w:val="24"/>
          <w:szCs w:val="24"/>
        </w:rPr>
        <w:t>16</w:t>
      </w:r>
      <w:r w:rsidR="004C53F5">
        <w:rPr>
          <w:rFonts w:ascii="Tahoma" w:hAnsi="Tahoma" w:cs="Tahoma"/>
          <w:sz w:val="24"/>
          <w:szCs w:val="24"/>
        </w:rPr>
        <w:t>.</w:t>
      </w:r>
      <w:r w:rsidR="00394DF4">
        <w:rPr>
          <w:rFonts w:ascii="Tahoma" w:hAnsi="Tahoma" w:cs="Tahoma"/>
          <w:sz w:val="24"/>
          <w:szCs w:val="24"/>
        </w:rPr>
        <w:t>10</w:t>
      </w:r>
      <w:r w:rsidR="004C53F5">
        <w:rPr>
          <w:rFonts w:ascii="Tahoma" w:hAnsi="Tahoma" w:cs="Tahoma"/>
          <w:sz w:val="24"/>
          <w:szCs w:val="24"/>
        </w:rPr>
        <w:t>.2025</w:t>
      </w:r>
      <w:r w:rsidR="00796973" w:rsidRPr="00D95667">
        <w:rPr>
          <w:rFonts w:ascii="Tahoma" w:hAnsi="Tahoma" w:cs="Tahoma"/>
          <w:sz w:val="24"/>
          <w:szCs w:val="24"/>
        </w:rPr>
        <w:t xml:space="preserve"> </w:t>
      </w:r>
      <w:r w:rsidR="003B46F0" w:rsidRPr="00D95667">
        <w:rPr>
          <w:rFonts w:ascii="Tahoma" w:hAnsi="Tahoma" w:cs="Tahoma"/>
          <w:sz w:val="24"/>
          <w:szCs w:val="24"/>
        </w:rPr>
        <w:t xml:space="preserve">the last date for filling the PCA was </w:t>
      </w:r>
      <w:r w:rsidR="00394DF4">
        <w:rPr>
          <w:rFonts w:ascii="Tahoma" w:hAnsi="Tahoma" w:cs="Tahoma"/>
          <w:sz w:val="24"/>
          <w:szCs w:val="24"/>
        </w:rPr>
        <w:t>20</w:t>
      </w:r>
      <w:r w:rsidR="004C53F5">
        <w:rPr>
          <w:rFonts w:ascii="Tahoma" w:hAnsi="Tahoma" w:cs="Tahoma"/>
          <w:sz w:val="24"/>
          <w:szCs w:val="24"/>
        </w:rPr>
        <w:t>.</w:t>
      </w:r>
      <w:r w:rsidR="00394DF4">
        <w:rPr>
          <w:rFonts w:ascii="Tahoma" w:hAnsi="Tahoma" w:cs="Tahoma"/>
          <w:sz w:val="24"/>
          <w:szCs w:val="24"/>
        </w:rPr>
        <w:t>11</w:t>
      </w:r>
      <w:r w:rsidR="004C53F5">
        <w:rPr>
          <w:rFonts w:ascii="Tahoma" w:hAnsi="Tahoma" w:cs="Tahoma"/>
          <w:sz w:val="24"/>
          <w:szCs w:val="24"/>
        </w:rPr>
        <w:t>.2025</w:t>
      </w:r>
      <w:r w:rsidR="003B46F0" w:rsidRPr="00D95667">
        <w:rPr>
          <w:rFonts w:ascii="Tahoma" w:hAnsi="Tahoma" w:cs="Tahoma"/>
          <w:sz w:val="24"/>
          <w:szCs w:val="24"/>
        </w:rPr>
        <w:t xml:space="preserve"> </w:t>
      </w:r>
      <w:r w:rsidR="0033124A" w:rsidRPr="00A555EA">
        <w:rPr>
          <w:rFonts w:ascii="Tahoma" w:hAnsi="Tahoma" w:cs="Tahoma"/>
          <w:sz w:val="24"/>
          <w:szCs w:val="24"/>
        </w:rPr>
        <w:t xml:space="preserve">without late fee and </w:t>
      </w:r>
      <w:proofErr w:type="spellStart"/>
      <w:r w:rsidR="0033124A" w:rsidRPr="00A555EA">
        <w:rPr>
          <w:rFonts w:ascii="Tahoma" w:hAnsi="Tahoma" w:cs="Tahoma"/>
          <w:sz w:val="24"/>
          <w:szCs w:val="24"/>
        </w:rPr>
        <w:t>upto</w:t>
      </w:r>
      <w:proofErr w:type="spellEnd"/>
      <w:r w:rsidR="0033124A" w:rsidRPr="00A555EA">
        <w:rPr>
          <w:rFonts w:ascii="Tahoma" w:hAnsi="Tahoma" w:cs="Tahoma"/>
          <w:sz w:val="24"/>
          <w:szCs w:val="24"/>
        </w:rPr>
        <w:t xml:space="preserve"> </w:t>
      </w:r>
      <w:r w:rsidR="00394DF4">
        <w:rPr>
          <w:rFonts w:ascii="Tahoma" w:hAnsi="Tahoma" w:cs="Tahoma"/>
          <w:sz w:val="24"/>
          <w:szCs w:val="24"/>
        </w:rPr>
        <w:t>26.11.2025</w:t>
      </w:r>
      <w:r w:rsidR="00394DF4" w:rsidRPr="00D95667">
        <w:rPr>
          <w:rFonts w:ascii="Tahoma" w:hAnsi="Tahoma" w:cs="Tahoma"/>
          <w:sz w:val="24"/>
          <w:szCs w:val="24"/>
        </w:rPr>
        <w:t xml:space="preserve"> </w:t>
      </w:r>
      <w:r w:rsidR="0033124A" w:rsidRPr="00A555EA">
        <w:rPr>
          <w:rFonts w:ascii="Tahoma" w:hAnsi="Tahoma" w:cs="Tahoma"/>
          <w:sz w:val="24"/>
          <w:szCs w:val="24"/>
        </w:rPr>
        <w:t>wi</w:t>
      </w:r>
      <w:r w:rsidR="001B6B73">
        <w:rPr>
          <w:rFonts w:ascii="Tahoma" w:hAnsi="Tahoma" w:cs="Tahoma"/>
          <w:sz w:val="24"/>
          <w:szCs w:val="24"/>
        </w:rPr>
        <w:t xml:space="preserve">th late fee of Rs 50/- </w:t>
      </w:r>
      <w:proofErr w:type="spellStart"/>
      <w:r w:rsidR="001B6B73">
        <w:rPr>
          <w:rFonts w:ascii="Tahoma" w:hAnsi="Tahoma" w:cs="Tahoma"/>
          <w:sz w:val="24"/>
          <w:szCs w:val="24"/>
        </w:rPr>
        <w:t xml:space="preserve">per </w:t>
      </w:r>
      <w:proofErr w:type="gramStart"/>
      <w:r w:rsidR="001B6B73">
        <w:rPr>
          <w:rFonts w:ascii="Tahoma" w:hAnsi="Tahoma" w:cs="Tahoma"/>
          <w:sz w:val="24"/>
          <w:szCs w:val="24"/>
        </w:rPr>
        <w:t>form</w:t>
      </w:r>
      <w:proofErr w:type="spellEnd"/>
      <w:r w:rsidR="001B6B73">
        <w:rPr>
          <w:rFonts w:ascii="Tahoma" w:hAnsi="Tahoma" w:cs="Tahoma"/>
          <w:sz w:val="24"/>
          <w:szCs w:val="24"/>
        </w:rPr>
        <w:t xml:space="preserve"> </w:t>
      </w:r>
      <w:r w:rsidR="004C53F5">
        <w:rPr>
          <w:rFonts w:ascii="Tahoma" w:hAnsi="Tahoma" w:cs="Tahoma"/>
          <w:sz w:val="24"/>
          <w:szCs w:val="24"/>
        </w:rPr>
        <w:t>.</w:t>
      </w:r>
      <w:proofErr w:type="gramEnd"/>
      <w:r w:rsidR="004C53F5">
        <w:rPr>
          <w:rFonts w:ascii="Tahoma" w:hAnsi="Tahoma" w:cs="Tahoma"/>
          <w:sz w:val="24"/>
          <w:szCs w:val="24"/>
        </w:rPr>
        <w:t xml:space="preserve"> </w:t>
      </w:r>
    </w:p>
    <w:p w:rsidR="00796973" w:rsidRDefault="001B6B73" w:rsidP="00903F41">
      <w:pPr>
        <w:pStyle w:val="ListParagraph"/>
        <w:spacing w:line="360" w:lineRule="auto"/>
        <w:ind w:left="0" w:firstLine="720"/>
        <w:jc w:val="both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>Still, m</w:t>
      </w:r>
      <w:r w:rsidR="001B1287" w:rsidRPr="00D95667">
        <w:rPr>
          <w:rFonts w:ascii="Tahoma" w:hAnsi="Tahoma" w:cs="Tahoma"/>
          <w:sz w:val="24"/>
          <w:szCs w:val="24"/>
        </w:rPr>
        <w:t xml:space="preserve">any </w:t>
      </w:r>
      <w:r w:rsidR="00394DF4">
        <w:rPr>
          <w:rFonts w:ascii="Tahoma" w:hAnsi="Tahoma" w:cs="Tahoma"/>
          <w:sz w:val="24"/>
          <w:szCs w:val="24"/>
        </w:rPr>
        <w:t>institutions/</w:t>
      </w:r>
      <w:r w:rsidR="001B1287" w:rsidRPr="00D95667">
        <w:rPr>
          <w:rFonts w:ascii="Tahoma" w:hAnsi="Tahoma" w:cs="Tahoma"/>
          <w:sz w:val="24"/>
          <w:szCs w:val="24"/>
        </w:rPr>
        <w:t xml:space="preserve">students </w:t>
      </w:r>
      <w:r w:rsidR="0066139A" w:rsidRPr="00D95667">
        <w:rPr>
          <w:rFonts w:ascii="Tahoma" w:hAnsi="Tahoma" w:cs="Tahoma"/>
          <w:sz w:val="24"/>
          <w:szCs w:val="24"/>
        </w:rPr>
        <w:t xml:space="preserve">are repeatedly </w:t>
      </w:r>
      <w:r w:rsidR="001B1287" w:rsidRPr="00D95667">
        <w:rPr>
          <w:rFonts w:ascii="Tahoma" w:hAnsi="Tahoma" w:cs="Tahoma"/>
          <w:sz w:val="24"/>
          <w:szCs w:val="24"/>
        </w:rPr>
        <w:t>request</w:t>
      </w:r>
      <w:r w:rsidR="0066139A" w:rsidRPr="00D95667">
        <w:rPr>
          <w:rFonts w:ascii="Tahoma" w:hAnsi="Tahoma" w:cs="Tahoma"/>
          <w:sz w:val="24"/>
          <w:szCs w:val="24"/>
        </w:rPr>
        <w:t>ing</w:t>
      </w:r>
      <w:r>
        <w:rPr>
          <w:rFonts w:ascii="Tahoma" w:hAnsi="Tahoma" w:cs="Tahoma"/>
          <w:sz w:val="24"/>
          <w:szCs w:val="24"/>
        </w:rPr>
        <w:t xml:space="preserve"> to</w:t>
      </w:r>
      <w:r w:rsidR="0066139A" w:rsidRPr="00D95667">
        <w:rPr>
          <w:rFonts w:ascii="Tahoma" w:hAnsi="Tahoma" w:cs="Tahoma"/>
          <w:sz w:val="24"/>
          <w:szCs w:val="24"/>
        </w:rPr>
        <w:t xml:space="preserve"> </w:t>
      </w:r>
      <w:r w:rsidR="001B1287" w:rsidRPr="00D95667">
        <w:rPr>
          <w:rFonts w:ascii="Tahoma" w:hAnsi="Tahoma" w:cs="Tahoma"/>
          <w:sz w:val="24"/>
          <w:szCs w:val="24"/>
        </w:rPr>
        <w:t xml:space="preserve">the Board that they could not fill PCA due to one reason or other and they may be allowed </w:t>
      </w:r>
      <w:r w:rsidR="00632DCA" w:rsidRPr="00D95667">
        <w:rPr>
          <w:rFonts w:ascii="Tahoma" w:hAnsi="Tahoma" w:cs="Tahoma"/>
          <w:sz w:val="24"/>
          <w:szCs w:val="24"/>
        </w:rPr>
        <w:t>to fill PCA. Accordingly, PCA date is hereby e</w:t>
      </w:r>
      <w:r w:rsidR="00366251">
        <w:rPr>
          <w:rFonts w:ascii="Tahoma" w:hAnsi="Tahoma" w:cs="Tahoma"/>
          <w:sz w:val="24"/>
          <w:szCs w:val="24"/>
        </w:rPr>
        <w:t>x</w:t>
      </w:r>
      <w:r w:rsidR="00632DCA" w:rsidRPr="00D95667">
        <w:rPr>
          <w:rFonts w:ascii="Tahoma" w:hAnsi="Tahoma" w:cs="Tahoma"/>
          <w:sz w:val="24"/>
          <w:szCs w:val="24"/>
        </w:rPr>
        <w:t xml:space="preserve">tended as below: </w:t>
      </w:r>
      <w:r w:rsidR="00740B44" w:rsidRPr="00D95667">
        <w:rPr>
          <w:rFonts w:ascii="Tahoma" w:hAnsi="Tahoma" w:cs="Tahoma"/>
          <w:sz w:val="24"/>
          <w:szCs w:val="24"/>
        </w:rPr>
        <w:t xml:space="preserve">     </w:t>
      </w:r>
    </w:p>
    <w:p w:rsidR="00366251" w:rsidRPr="00366251" w:rsidRDefault="00366251" w:rsidP="00740B44">
      <w:pPr>
        <w:spacing w:after="0"/>
        <w:jc w:val="both"/>
        <w:rPr>
          <w:rFonts w:ascii="Tahoma" w:hAnsi="Tahoma" w:cs="Tahoma"/>
          <w:b/>
          <w:sz w:val="10"/>
          <w:szCs w:val="24"/>
          <w:u w:val="single"/>
        </w:rPr>
      </w:pPr>
    </w:p>
    <w:tbl>
      <w:tblPr>
        <w:tblW w:w="9638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3"/>
        <w:gridCol w:w="4664"/>
        <w:gridCol w:w="2361"/>
      </w:tblGrid>
      <w:tr w:rsidR="00796973" w:rsidRPr="00D95667" w:rsidTr="00394DF4">
        <w:trPr>
          <w:trHeight w:val="624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973" w:rsidRPr="00D95667" w:rsidRDefault="00A555EA" w:rsidP="004C53F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5667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FOR </w:t>
            </w:r>
            <w:r>
              <w:rPr>
                <w:rFonts w:ascii="Tahoma" w:hAnsi="Tahoma" w:cs="Tahoma"/>
                <w:b/>
                <w:sz w:val="24"/>
                <w:szCs w:val="24"/>
                <w:u w:val="single"/>
              </w:rPr>
              <w:t>ST</w:t>
            </w:r>
            <w:r w:rsidRPr="00D95667">
              <w:rPr>
                <w:rFonts w:ascii="Tahoma" w:hAnsi="Tahoma" w:cs="Tahoma"/>
                <w:b/>
                <w:sz w:val="24"/>
                <w:szCs w:val="24"/>
                <w:u w:val="single"/>
              </w:rPr>
              <w:t>UDENTS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4A" w:rsidRDefault="0033124A" w:rsidP="00632DCA">
            <w:pPr>
              <w:tabs>
                <w:tab w:val="left" w:pos="2790"/>
              </w:tabs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33124A" w:rsidRDefault="00796973" w:rsidP="00632DCA">
            <w:pPr>
              <w:tabs>
                <w:tab w:val="left" w:pos="2790"/>
              </w:tabs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5667">
              <w:rPr>
                <w:rFonts w:ascii="Tahoma" w:hAnsi="Tahoma" w:cs="Tahoma"/>
                <w:sz w:val="24"/>
                <w:szCs w:val="24"/>
              </w:rPr>
              <w:t xml:space="preserve">Last date to submit PCA form by the student in their institute with additional late fee of </w:t>
            </w:r>
            <w:r w:rsidRPr="00D95667">
              <w:rPr>
                <w:rFonts w:ascii="Tahoma" w:hAnsi="Tahoma" w:cs="Tahoma"/>
                <w:b/>
                <w:sz w:val="24"/>
                <w:szCs w:val="24"/>
              </w:rPr>
              <w:t xml:space="preserve">Rs. </w:t>
            </w:r>
            <w:r w:rsidR="00632DCA" w:rsidRPr="00D95667">
              <w:rPr>
                <w:rFonts w:ascii="Tahoma" w:hAnsi="Tahoma" w:cs="Tahoma"/>
                <w:b/>
                <w:sz w:val="24"/>
                <w:szCs w:val="24"/>
              </w:rPr>
              <w:t>100</w:t>
            </w:r>
            <w:r w:rsidRPr="00D95667">
              <w:rPr>
                <w:rFonts w:ascii="Tahoma" w:hAnsi="Tahoma" w:cs="Tahoma"/>
                <w:b/>
                <w:sz w:val="24"/>
                <w:szCs w:val="24"/>
              </w:rPr>
              <w:t>0/-</w:t>
            </w:r>
            <w:r w:rsidRPr="00D9566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95667">
              <w:rPr>
                <w:rFonts w:ascii="Tahoma" w:hAnsi="Tahoma" w:cs="Tahoma"/>
                <w:b/>
                <w:bCs/>
                <w:sz w:val="24"/>
                <w:szCs w:val="24"/>
              </w:rPr>
              <w:t>per student per form</w:t>
            </w:r>
            <w:r w:rsidRPr="00D95667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  <w:p w:rsidR="00796973" w:rsidRPr="00D95667" w:rsidRDefault="00796973" w:rsidP="00632DCA">
            <w:pPr>
              <w:tabs>
                <w:tab w:val="left" w:pos="2790"/>
              </w:tabs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5667">
              <w:rPr>
                <w:rFonts w:ascii="Tahoma" w:hAnsi="Tahoma" w:cs="Tahoma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EE" w:rsidRPr="00D95667" w:rsidRDefault="007E6B0A" w:rsidP="00D550EE">
            <w:pPr>
              <w:tabs>
                <w:tab w:val="left" w:pos="279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upto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21028">
              <w:rPr>
                <w:rFonts w:ascii="Tahoma" w:hAnsi="Tahoma" w:cs="Tahoma"/>
                <w:sz w:val="24"/>
                <w:szCs w:val="24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>.00 PM</w:t>
            </w:r>
            <w:r w:rsidR="004C53F5">
              <w:rPr>
                <w:rFonts w:ascii="Tahoma" w:hAnsi="Tahoma" w:cs="Tahoma"/>
                <w:sz w:val="24"/>
                <w:szCs w:val="24"/>
              </w:rPr>
              <w:t xml:space="preserve"> on </w:t>
            </w:r>
            <w:r w:rsidR="00394DF4">
              <w:rPr>
                <w:rFonts w:ascii="Tahoma" w:hAnsi="Tahoma" w:cs="Tahoma"/>
                <w:sz w:val="24"/>
                <w:szCs w:val="24"/>
              </w:rPr>
              <w:t>01</w:t>
            </w:r>
            <w:r w:rsidR="004C53F5">
              <w:rPr>
                <w:rFonts w:ascii="Tahoma" w:hAnsi="Tahoma" w:cs="Tahoma"/>
                <w:sz w:val="24"/>
                <w:szCs w:val="24"/>
              </w:rPr>
              <w:t>.</w:t>
            </w:r>
            <w:r w:rsidR="00394DF4">
              <w:rPr>
                <w:rFonts w:ascii="Tahoma" w:hAnsi="Tahoma" w:cs="Tahoma"/>
                <w:sz w:val="24"/>
                <w:szCs w:val="24"/>
              </w:rPr>
              <w:t>12</w:t>
            </w:r>
            <w:r w:rsidR="004C53F5">
              <w:rPr>
                <w:rFonts w:ascii="Tahoma" w:hAnsi="Tahoma" w:cs="Tahoma"/>
                <w:sz w:val="24"/>
                <w:szCs w:val="24"/>
              </w:rPr>
              <w:t>.2025</w:t>
            </w:r>
          </w:p>
          <w:p w:rsidR="00796973" w:rsidRPr="00D95667" w:rsidRDefault="00D550EE" w:rsidP="00632DCA">
            <w:pPr>
              <w:tabs>
                <w:tab w:val="left" w:pos="279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5667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A555EA" w:rsidRPr="00D95667" w:rsidTr="00A555EA">
        <w:trPr>
          <w:trHeight w:val="377"/>
        </w:trPr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EA" w:rsidRPr="00D95667" w:rsidRDefault="00A555EA" w:rsidP="00CA55B9">
            <w:pPr>
              <w:tabs>
                <w:tab w:val="left" w:pos="2790"/>
              </w:tabs>
              <w:spacing w:after="0" w:line="240" w:lineRule="auto"/>
              <w:jc w:val="both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D95667">
              <w:rPr>
                <w:rFonts w:ascii="Tahoma" w:hAnsi="Tahoma" w:cs="Tahoma"/>
                <w:b/>
                <w:i/>
                <w:sz w:val="24"/>
                <w:szCs w:val="24"/>
              </w:rPr>
              <w:t>Note : Students shall deposit Examination Fee to their Institute as applicable</w:t>
            </w:r>
          </w:p>
        </w:tc>
      </w:tr>
    </w:tbl>
    <w:p w:rsidR="00796973" w:rsidRPr="00D95667" w:rsidRDefault="00796973" w:rsidP="00796973">
      <w:pPr>
        <w:tabs>
          <w:tab w:val="left" w:pos="2790"/>
        </w:tabs>
        <w:spacing w:after="0"/>
        <w:ind w:left="3600" w:hanging="2520"/>
        <w:jc w:val="both"/>
        <w:rPr>
          <w:rFonts w:ascii="Tahoma" w:hAnsi="Tahoma" w:cs="Tahoma"/>
          <w:sz w:val="24"/>
          <w:szCs w:val="24"/>
        </w:rPr>
      </w:pPr>
    </w:p>
    <w:p w:rsidR="004C53F5" w:rsidRDefault="00740B44" w:rsidP="004C53F5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4C53F5">
        <w:rPr>
          <w:rFonts w:ascii="Tahoma" w:hAnsi="Tahoma" w:cs="Tahoma"/>
          <w:b/>
          <w:sz w:val="24"/>
          <w:szCs w:val="24"/>
        </w:rPr>
        <w:t xml:space="preserve">    </w:t>
      </w:r>
    </w:p>
    <w:p w:rsidR="004C53F5" w:rsidRDefault="007A7936" w:rsidP="007A793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                                                                </w:t>
      </w:r>
      <w:proofErr w:type="gramStart"/>
      <w:r>
        <w:rPr>
          <w:rFonts w:ascii="Tahoma" w:hAnsi="Tahoma" w:cs="Tahoma"/>
          <w:b/>
          <w:sz w:val="24"/>
          <w:szCs w:val="24"/>
        </w:rPr>
        <w:t>-</w:t>
      </w:r>
      <w:proofErr w:type="spellStart"/>
      <w:r>
        <w:rPr>
          <w:rFonts w:ascii="Tahoma" w:hAnsi="Tahoma" w:cs="Tahoma"/>
          <w:b/>
          <w:sz w:val="24"/>
          <w:szCs w:val="24"/>
        </w:rPr>
        <w:t>Sd</w:t>
      </w:r>
      <w:proofErr w:type="spellEnd"/>
      <w:r>
        <w:rPr>
          <w:rFonts w:ascii="Tahoma" w:hAnsi="Tahoma" w:cs="Tahoma"/>
          <w:b/>
          <w:sz w:val="24"/>
          <w:szCs w:val="24"/>
        </w:rPr>
        <w:t>-</w:t>
      </w:r>
      <w:proofErr w:type="gramEnd"/>
    </w:p>
    <w:p w:rsidR="00740B44" w:rsidRPr="004C53F5" w:rsidRDefault="004C53F5" w:rsidP="004C53F5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4C53F5">
        <w:rPr>
          <w:rFonts w:ascii="Tahoma" w:hAnsi="Tahoma" w:cs="Tahoma"/>
          <w:b/>
          <w:sz w:val="24"/>
          <w:szCs w:val="24"/>
        </w:rPr>
        <w:t>Controller of Exam</w:t>
      </w:r>
    </w:p>
    <w:p w:rsidR="004C53F5" w:rsidRPr="004C53F5" w:rsidRDefault="004C53F5" w:rsidP="004C53F5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4C53F5">
        <w:rPr>
          <w:rFonts w:ascii="Tahoma" w:hAnsi="Tahoma" w:cs="Tahoma"/>
          <w:b/>
          <w:sz w:val="24"/>
          <w:szCs w:val="24"/>
        </w:rPr>
        <w:t xml:space="preserve">   </w:t>
      </w:r>
      <w:proofErr w:type="spellStart"/>
      <w:r w:rsidRPr="004C53F5">
        <w:rPr>
          <w:rFonts w:ascii="Tahoma" w:hAnsi="Tahoma" w:cs="Tahoma"/>
          <w:b/>
          <w:sz w:val="24"/>
          <w:szCs w:val="24"/>
        </w:rPr>
        <w:t>HSBTE</w:t>
      </w:r>
      <w:proofErr w:type="gramStart"/>
      <w:r w:rsidRPr="004C53F5">
        <w:rPr>
          <w:rFonts w:ascii="Tahoma" w:hAnsi="Tahoma" w:cs="Tahoma"/>
          <w:b/>
          <w:sz w:val="24"/>
          <w:szCs w:val="24"/>
        </w:rPr>
        <w:t>,Panchkula</w:t>
      </w:r>
      <w:proofErr w:type="spellEnd"/>
      <w:proofErr w:type="gramEnd"/>
    </w:p>
    <w:sectPr w:rsidR="004C53F5" w:rsidRPr="004C53F5" w:rsidSect="00740B44">
      <w:pgSz w:w="11907" w:h="16839" w:code="9"/>
      <w:pgMar w:top="990" w:right="850" w:bottom="1152" w:left="141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7E21"/>
    <w:multiLevelType w:val="hybridMultilevel"/>
    <w:tmpl w:val="EAE4E1EE"/>
    <w:lvl w:ilvl="0" w:tplc="2D683F88">
      <w:start w:val="1"/>
      <w:numFmt w:val="upperRoman"/>
      <w:lvlText w:val="%1."/>
      <w:lvlJc w:val="righ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5541CC6"/>
    <w:multiLevelType w:val="hybridMultilevel"/>
    <w:tmpl w:val="9462EE14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0F3D449E"/>
    <w:multiLevelType w:val="hybridMultilevel"/>
    <w:tmpl w:val="55087666"/>
    <w:lvl w:ilvl="0" w:tplc="2D683F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97B09"/>
    <w:multiLevelType w:val="hybridMultilevel"/>
    <w:tmpl w:val="45BEE1B2"/>
    <w:lvl w:ilvl="0" w:tplc="091CB8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51AAD"/>
    <w:multiLevelType w:val="hybridMultilevel"/>
    <w:tmpl w:val="0CB0FC82"/>
    <w:lvl w:ilvl="0" w:tplc="40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15D20FE"/>
    <w:multiLevelType w:val="hybridMultilevel"/>
    <w:tmpl w:val="85245738"/>
    <w:lvl w:ilvl="0" w:tplc="8F40FC38">
      <w:start w:val="27"/>
      <w:numFmt w:val="bullet"/>
      <w:lvlText w:val=""/>
      <w:lvlJc w:val="left"/>
      <w:pPr>
        <w:ind w:left="1320" w:hanging="360"/>
      </w:pPr>
      <w:rPr>
        <w:rFonts w:ascii="Symbol" w:eastAsiaTheme="min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223F7575"/>
    <w:multiLevelType w:val="hybridMultilevel"/>
    <w:tmpl w:val="CA4C414E"/>
    <w:lvl w:ilvl="0" w:tplc="0409001B">
      <w:start w:val="1"/>
      <w:numFmt w:val="lowerRoman"/>
      <w:lvlText w:val="%1."/>
      <w:lvlJc w:val="righ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0F">
      <w:start w:val="1"/>
      <w:numFmt w:val="decimal"/>
      <w:lvlText w:val="%3."/>
      <w:lvlJc w:val="lef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">
    <w:nsid w:val="235766FA"/>
    <w:multiLevelType w:val="hybridMultilevel"/>
    <w:tmpl w:val="B0681D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130D2"/>
    <w:multiLevelType w:val="hybridMultilevel"/>
    <w:tmpl w:val="543ABC58"/>
    <w:lvl w:ilvl="0" w:tplc="B032DC84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10D87"/>
    <w:multiLevelType w:val="hybridMultilevel"/>
    <w:tmpl w:val="677EC246"/>
    <w:lvl w:ilvl="0" w:tplc="0409001B">
      <w:start w:val="1"/>
      <w:numFmt w:val="lowerRoman"/>
      <w:lvlText w:val="%1."/>
      <w:lvlJc w:val="right"/>
      <w:pPr>
        <w:ind w:left="3870" w:hanging="360"/>
      </w:p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0">
    <w:nsid w:val="2A537E21"/>
    <w:multiLevelType w:val="hybridMultilevel"/>
    <w:tmpl w:val="B3F66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D6CEF"/>
    <w:multiLevelType w:val="hybridMultilevel"/>
    <w:tmpl w:val="B764107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348F09C3"/>
    <w:multiLevelType w:val="hybridMultilevel"/>
    <w:tmpl w:val="57D876F8"/>
    <w:lvl w:ilvl="0" w:tplc="F3D84A78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D5C3656"/>
    <w:multiLevelType w:val="hybridMultilevel"/>
    <w:tmpl w:val="3EFA6D00"/>
    <w:lvl w:ilvl="0" w:tplc="7DC20B6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42370811"/>
    <w:multiLevelType w:val="hybridMultilevel"/>
    <w:tmpl w:val="57D876F8"/>
    <w:lvl w:ilvl="0" w:tplc="F3D84A78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D546735"/>
    <w:multiLevelType w:val="hybridMultilevel"/>
    <w:tmpl w:val="4948C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D766B3"/>
    <w:multiLevelType w:val="hybridMultilevel"/>
    <w:tmpl w:val="822C7AC4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7">
    <w:nsid w:val="4E0315A4"/>
    <w:multiLevelType w:val="hybridMultilevel"/>
    <w:tmpl w:val="B24C98AA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4E4D13DA"/>
    <w:multiLevelType w:val="hybridMultilevel"/>
    <w:tmpl w:val="78BC2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F08C6"/>
    <w:multiLevelType w:val="hybridMultilevel"/>
    <w:tmpl w:val="45BEE1B2"/>
    <w:lvl w:ilvl="0" w:tplc="091CB8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01363B"/>
    <w:multiLevelType w:val="hybridMultilevel"/>
    <w:tmpl w:val="417EF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1A4293"/>
    <w:multiLevelType w:val="hybridMultilevel"/>
    <w:tmpl w:val="A23AF38A"/>
    <w:lvl w:ilvl="0" w:tplc="5992BBA6">
      <w:start w:val="1"/>
      <w:numFmt w:val="lowerLetter"/>
      <w:lvlText w:val="%1)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51E71C5"/>
    <w:multiLevelType w:val="hybridMultilevel"/>
    <w:tmpl w:val="A3EC2BFE"/>
    <w:lvl w:ilvl="0" w:tplc="E4D432D0">
      <w:start w:val="4"/>
      <w:numFmt w:val="bullet"/>
      <w:lvlText w:val=""/>
      <w:lvlJc w:val="left"/>
      <w:pPr>
        <w:ind w:left="420" w:hanging="360"/>
      </w:pPr>
      <w:rPr>
        <w:rFonts w:ascii="Symbol" w:eastAsiaTheme="minorEastAsia" w:hAnsi="Symbol" w:cs="Tahoma" w:hint="default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6FA963B5"/>
    <w:multiLevelType w:val="hybridMultilevel"/>
    <w:tmpl w:val="01AA40F2"/>
    <w:lvl w:ilvl="0" w:tplc="2D3EF0E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502AA5"/>
    <w:multiLevelType w:val="hybridMultilevel"/>
    <w:tmpl w:val="EC86828A"/>
    <w:lvl w:ilvl="0" w:tplc="5992BBA6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79A62C47"/>
    <w:multiLevelType w:val="hybridMultilevel"/>
    <w:tmpl w:val="CCDC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6E4FBC"/>
    <w:multiLevelType w:val="hybridMultilevel"/>
    <w:tmpl w:val="58787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356E06"/>
    <w:multiLevelType w:val="hybridMultilevel"/>
    <w:tmpl w:val="3EFA6D00"/>
    <w:lvl w:ilvl="0" w:tplc="7DC20B6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4"/>
  </w:num>
  <w:num w:numId="2">
    <w:abstractNumId w:val="17"/>
  </w:num>
  <w:num w:numId="3">
    <w:abstractNumId w:val="27"/>
  </w:num>
  <w:num w:numId="4">
    <w:abstractNumId w:val="26"/>
  </w:num>
  <w:num w:numId="5">
    <w:abstractNumId w:val="13"/>
  </w:num>
  <w:num w:numId="6">
    <w:abstractNumId w:val="5"/>
  </w:num>
  <w:num w:numId="7">
    <w:abstractNumId w:val="3"/>
  </w:num>
  <w:num w:numId="8">
    <w:abstractNumId w:val="12"/>
  </w:num>
  <w:num w:numId="9">
    <w:abstractNumId w:val="20"/>
  </w:num>
  <w:num w:numId="10">
    <w:abstractNumId w:val="24"/>
  </w:num>
  <w:num w:numId="11">
    <w:abstractNumId w:val="14"/>
  </w:num>
  <w:num w:numId="12">
    <w:abstractNumId w:val="11"/>
  </w:num>
  <w:num w:numId="13">
    <w:abstractNumId w:val="22"/>
  </w:num>
  <w:num w:numId="14">
    <w:abstractNumId w:val="10"/>
  </w:num>
  <w:num w:numId="15">
    <w:abstractNumId w:val="8"/>
  </w:num>
  <w:num w:numId="16">
    <w:abstractNumId w:val="0"/>
  </w:num>
  <w:num w:numId="17">
    <w:abstractNumId w:val="6"/>
  </w:num>
  <w:num w:numId="18">
    <w:abstractNumId w:val="1"/>
  </w:num>
  <w:num w:numId="19">
    <w:abstractNumId w:val="25"/>
  </w:num>
  <w:num w:numId="20">
    <w:abstractNumId w:val="2"/>
  </w:num>
  <w:num w:numId="21">
    <w:abstractNumId w:val="21"/>
  </w:num>
  <w:num w:numId="22">
    <w:abstractNumId w:val="19"/>
  </w:num>
  <w:num w:numId="23">
    <w:abstractNumId w:val="9"/>
  </w:num>
  <w:num w:numId="24">
    <w:abstractNumId w:val="15"/>
  </w:num>
  <w:num w:numId="25">
    <w:abstractNumId w:val="7"/>
  </w:num>
  <w:num w:numId="26">
    <w:abstractNumId w:val="23"/>
  </w:num>
  <w:num w:numId="27">
    <w:abstractNumId w:val="18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230A7"/>
    <w:rsid w:val="0000328E"/>
    <w:rsid w:val="0001193F"/>
    <w:rsid w:val="00014332"/>
    <w:rsid w:val="000223DB"/>
    <w:rsid w:val="00024516"/>
    <w:rsid w:val="00040120"/>
    <w:rsid w:val="000401D7"/>
    <w:rsid w:val="000409F3"/>
    <w:rsid w:val="00040ABA"/>
    <w:rsid w:val="000433B4"/>
    <w:rsid w:val="00044CD7"/>
    <w:rsid w:val="00053D9C"/>
    <w:rsid w:val="00056013"/>
    <w:rsid w:val="000571EE"/>
    <w:rsid w:val="000572EF"/>
    <w:rsid w:val="00062030"/>
    <w:rsid w:val="00064026"/>
    <w:rsid w:val="00070E37"/>
    <w:rsid w:val="0007444C"/>
    <w:rsid w:val="0008353A"/>
    <w:rsid w:val="00083885"/>
    <w:rsid w:val="00086D0A"/>
    <w:rsid w:val="00090CC6"/>
    <w:rsid w:val="000A5D2B"/>
    <w:rsid w:val="000B3D5D"/>
    <w:rsid w:val="000B4E1D"/>
    <w:rsid w:val="000B687D"/>
    <w:rsid w:val="000C7FEB"/>
    <w:rsid w:val="000F0F9F"/>
    <w:rsid w:val="000F22A6"/>
    <w:rsid w:val="000F48B7"/>
    <w:rsid w:val="000F523D"/>
    <w:rsid w:val="000F7931"/>
    <w:rsid w:val="0012025B"/>
    <w:rsid w:val="00124CA8"/>
    <w:rsid w:val="00135C74"/>
    <w:rsid w:val="00137B35"/>
    <w:rsid w:val="001415D2"/>
    <w:rsid w:val="00142FCF"/>
    <w:rsid w:val="0014404B"/>
    <w:rsid w:val="00144EB7"/>
    <w:rsid w:val="00146D3C"/>
    <w:rsid w:val="001543BF"/>
    <w:rsid w:val="00164F41"/>
    <w:rsid w:val="00171025"/>
    <w:rsid w:val="001723EF"/>
    <w:rsid w:val="00173012"/>
    <w:rsid w:val="00185B29"/>
    <w:rsid w:val="00186434"/>
    <w:rsid w:val="001915E7"/>
    <w:rsid w:val="00191B01"/>
    <w:rsid w:val="001A75BD"/>
    <w:rsid w:val="001B067C"/>
    <w:rsid w:val="001B0CBC"/>
    <w:rsid w:val="001B1287"/>
    <w:rsid w:val="001B239E"/>
    <w:rsid w:val="001B6B73"/>
    <w:rsid w:val="001B6F1E"/>
    <w:rsid w:val="001C36E5"/>
    <w:rsid w:val="001D567C"/>
    <w:rsid w:val="001D7FFE"/>
    <w:rsid w:val="001E0897"/>
    <w:rsid w:val="001E6958"/>
    <w:rsid w:val="001F2007"/>
    <w:rsid w:val="001F7F65"/>
    <w:rsid w:val="002020AF"/>
    <w:rsid w:val="00203A5D"/>
    <w:rsid w:val="00205284"/>
    <w:rsid w:val="002102E5"/>
    <w:rsid w:val="002126F0"/>
    <w:rsid w:val="002177B0"/>
    <w:rsid w:val="00221A8E"/>
    <w:rsid w:val="00223645"/>
    <w:rsid w:val="0022564C"/>
    <w:rsid w:val="00232DB2"/>
    <w:rsid w:val="00232E4A"/>
    <w:rsid w:val="002359A6"/>
    <w:rsid w:val="0023694A"/>
    <w:rsid w:val="00241FA2"/>
    <w:rsid w:val="00243B15"/>
    <w:rsid w:val="00245463"/>
    <w:rsid w:val="002645EB"/>
    <w:rsid w:val="00267693"/>
    <w:rsid w:val="00271AD8"/>
    <w:rsid w:val="00277F7F"/>
    <w:rsid w:val="002804EA"/>
    <w:rsid w:val="002835BE"/>
    <w:rsid w:val="00284F3A"/>
    <w:rsid w:val="00287E9B"/>
    <w:rsid w:val="002A10B5"/>
    <w:rsid w:val="002A15A0"/>
    <w:rsid w:val="002A682B"/>
    <w:rsid w:val="002A689C"/>
    <w:rsid w:val="002B1F7F"/>
    <w:rsid w:val="002C1990"/>
    <w:rsid w:val="002C2CEA"/>
    <w:rsid w:val="002C7B03"/>
    <w:rsid w:val="002D3521"/>
    <w:rsid w:val="002D3986"/>
    <w:rsid w:val="002D3D0E"/>
    <w:rsid w:val="002E075F"/>
    <w:rsid w:val="002E3BE7"/>
    <w:rsid w:val="002E6711"/>
    <w:rsid w:val="002E6A64"/>
    <w:rsid w:val="002E70F0"/>
    <w:rsid w:val="002F3387"/>
    <w:rsid w:val="002F38E0"/>
    <w:rsid w:val="002F410D"/>
    <w:rsid w:val="002F5547"/>
    <w:rsid w:val="002F750D"/>
    <w:rsid w:val="00303D05"/>
    <w:rsid w:val="003076D2"/>
    <w:rsid w:val="00314F84"/>
    <w:rsid w:val="00316AF8"/>
    <w:rsid w:val="00316C26"/>
    <w:rsid w:val="00321C14"/>
    <w:rsid w:val="00321C25"/>
    <w:rsid w:val="00321F8A"/>
    <w:rsid w:val="003228AD"/>
    <w:rsid w:val="00324E0C"/>
    <w:rsid w:val="00325691"/>
    <w:rsid w:val="0033124A"/>
    <w:rsid w:val="00331EC5"/>
    <w:rsid w:val="00334262"/>
    <w:rsid w:val="00343688"/>
    <w:rsid w:val="0035037D"/>
    <w:rsid w:val="003508AB"/>
    <w:rsid w:val="00352797"/>
    <w:rsid w:val="00353E75"/>
    <w:rsid w:val="00354AF5"/>
    <w:rsid w:val="0035693D"/>
    <w:rsid w:val="00361310"/>
    <w:rsid w:val="003614D5"/>
    <w:rsid w:val="00361EB8"/>
    <w:rsid w:val="00366251"/>
    <w:rsid w:val="003664BA"/>
    <w:rsid w:val="00367537"/>
    <w:rsid w:val="00370BEF"/>
    <w:rsid w:val="00371DCF"/>
    <w:rsid w:val="0037259F"/>
    <w:rsid w:val="00375EF9"/>
    <w:rsid w:val="00376586"/>
    <w:rsid w:val="00377F89"/>
    <w:rsid w:val="003831A2"/>
    <w:rsid w:val="00385389"/>
    <w:rsid w:val="003879ED"/>
    <w:rsid w:val="00390707"/>
    <w:rsid w:val="00391AEB"/>
    <w:rsid w:val="00392A00"/>
    <w:rsid w:val="00394DF4"/>
    <w:rsid w:val="00396ABC"/>
    <w:rsid w:val="00396F9E"/>
    <w:rsid w:val="003A0D67"/>
    <w:rsid w:val="003A100C"/>
    <w:rsid w:val="003A42A6"/>
    <w:rsid w:val="003A4C41"/>
    <w:rsid w:val="003A632A"/>
    <w:rsid w:val="003B06DB"/>
    <w:rsid w:val="003B46F0"/>
    <w:rsid w:val="003B5195"/>
    <w:rsid w:val="003B72B8"/>
    <w:rsid w:val="003C1C1B"/>
    <w:rsid w:val="003C2F40"/>
    <w:rsid w:val="003D1387"/>
    <w:rsid w:val="003D753F"/>
    <w:rsid w:val="003E003E"/>
    <w:rsid w:val="003E3487"/>
    <w:rsid w:val="003E5CA8"/>
    <w:rsid w:val="003F0A8C"/>
    <w:rsid w:val="003F4517"/>
    <w:rsid w:val="003F6C76"/>
    <w:rsid w:val="00412F0B"/>
    <w:rsid w:val="004132B4"/>
    <w:rsid w:val="00427ECD"/>
    <w:rsid w:val="0043004F"/>
    <w:rsid w:val="004345C2"/>
    <w:rsid w:val="00436EA7"/>
    <w:rsid w:val="00441A38"/>
    <w:rsid w:val="00445D56"/>
    <w:rsid w:val="00447CAB"/>
    <w:rsid w:val="0045164F"/>
    <w:rsid w:val="004519AC"/>
    <w:rsid w:val="0045227E"/>
    <w:rsid w:val="004536D5"/>
    <w:rsid w:val="00455340"/>
    <w:rsid w:val="00455DFF"/>
    <w:rsid w:val="00460B51"/>
    <w:rsid w:val="004635FB"/>
    <w:rsid w:val="0046511E"/>
    <w:rsid w:val="0046605B"/>
    <w:rsid w:val="00467329"/>
    <w:rsid w:val="00467B69"/>
    <w:rsid w:val="00470309"/>
    <w:rsid w:val="00472B96"/>
    <w:rsid w:val="004738F9"/>
    <w:rsid w:val="004757CA"/>
    <w:rsid w:val="004808BA"/>
    <w:rsid w:val="00491049"/>
    <w:rsid w:val="00492F72"/>
    <w:rsid w:val="004A2C30"/>
    <w:rsid w:val="004A3DFE"/>
    <w:rsid w:val="004A7506"/>
    <w:rsid w:val="004C1C1C"/>
    <w:rsid w:val="004C4F0D"/>
    <w:rsid w:val="004C53F5"/>
    <w:rsid w:val="004D123C"/>
    <w:rsid w:val="004D3C8B"/>
    <w:rsid w:val="004F0AFD"/>
    <w:rsid w:val="004F1B9A"/>
    <w:rsid w:val="004F3406"/>
    <w:rsid w:val="004F41B5"/>
    <w:rsid w:val="004F6707"/>
    <w:rsid w:val="00500590"/>
    <w:rsid w:val="00501D01"/>
    <w:rsid w:val="00502157"/>
    <w:rsid w:val="00511E6D"/>
    <w:rsid w:val="00515027"/>
    <w:rsid w:val="00521028"/>
    <w:rsid w:val="00523F2F"/>
    <w:rsid w:val="00526A78"/>
    <w:rsid w:val="00532842"/>
    <w:rsid w:val="0053688C"/>
    <w:rsid w:val="00536CF4"/>
    <w:rsid w:val="005405E4"/>
    <w:rsid w:val="005407D9"/>
    <w:rsid w:val="005424D9"/>
    <w:rsid w:val="00545BBA"/>
    <w:rsid w:val="005538F0"/>
    <w:rsid w:val="00567F19"/>
    <w:rsid w:val="00567F8C"/>
    <w:rsid w:val="00570E34"/>
    <w:rsid w:val="00573197"/>
    <w:rsid w:val="0057327A"/>
    <w:rsid w:val="00581BC4"/>
    <w:rsid w:val="00582328"/>
    <w:rsid w:val="00585ED0"/>
    <w:rsid w:val="00591F03"/>
    <w:rsid w:val="00596762"/>
    <w:rsid w:val="005A2735"/>
    <w:rsid w:val="005A30F1"/>
    <w:rsid w:val="005A4267"/>
    <w:rsid w:val="005A491E"/>
    <w:rsid w:val="005B1FF6"/>
    <w:rsid w:val="005B7518"/>
    <w:rsid w:val="005C0FDE"/>
    <w:rsid w:val="005C47BA"/>
    <w:rsid w:val="005C6CB7"/>
    <w:rsid w:val="005D05D4"/>
    <w:rsid w:val="005D48C6"/>
    <w:rsid w:val="005D60AC"/>
    <w:rsid w:val="005D7C33"/>
    <w:rsid w:val="005E149E"/>
    <w:rsid w:val="005E3032"/>
    <w:rsid w:val="005E450B"/>
    <w:rsid w:val="005E62AE"/>
    <w:rsid w:val="005E68D9"/>
    <w:rsid w:val="005F1E2F"/>
    <w:rsid w:val="005F2DE7"/>
    <w:rsid w:val="005F2F93"/>
    <w:rsid w:val="00600FCE"/>
    <w:rsid w:val="00605F1C"/>
    <w:rsid w:val="00606B51"/>
    <w:rsid w:val="006101DB"/>
    <w:rsid w:val="0061224B"/>
    <w:rsid w:val="006262C4"/>
    <w:rsid w:val="00631786"/>
    <w:rsid w:val="00632DCA"/>
    <w:rsid w:val="00633921"/>
    <w:rsid w:val="006407E2"/>
    <w:rsid w:val="00641275"/>
    <w:rsid w:val="00650B34"/>
    <w:rsid w:val="00656FAB"/>
    <w:rsid w:val="00657A2A"/>
    <w:rsid w:val="0066139A"/>
    <w:rsid w:val="00666C06"/>
    <w:rsid w:val="00666C38"/>
    <w:rsid w:val="00670CD7"/>
    <w:rsid w:val="00670E26"/>
    <w:rsid w:val="00677B06"/>
    <w:rsid w:val="00677CB5"/>
    <w:rsid w:val="006802C7"/>
    <w:rsid w:val="00680CAE"/>
    <w:rsid w:val="00682DF7"/>
    <w:rsid w:val="0068453B"/>
    <w:rsid w:val="0068476D"/>
    <w:rsid w:val="00684C0A"/>
    <w:rsid w:val="00696461"/>
    <w:rsid w:val="006A214F"/>
    <w:rsid w:val="006A5FA1"/>
    <w:rsid w:val="006A6D55"/>
    <w:rsid w:val="006B15E6"/>
    <w:rsid w:val="006B5E72"/>
    <w:rsid w:val="006C4D99"/>
    <w:rsid w:val="006C74EF"/>
    <w:rsid w:val="006D045D"/>
    <w:rsid w:val="006D0609"/>
    <w:rsid w:val="006D2BFD"/>
    <w:rsid w:val="006D4377"/>
    <w:rsid w:val="006D7E0F"/>
    <w:rsid w:val="006E3FD6"/>
    <w:rsid w:val="006E7F38"/>
    <w:rsid w:val="006F57DB"/>
    <w:rsid w:val="0070204E"/>
    <w:rsid w:val="00705CFC"/>
    <w:rsid w:val="0070692C"/>
    <w:rsid w:val="00707F4A"/>
    <w:rsid w:val="00713D11"/>
    <w:rsid w:val="00715D09"/>
    <w:rsid w:val="00717D77"/>
    <w:rsid w:val="007201F6"/>
    <w:rsid w:val="0072150F"/>
    <w:rsid w:val="007230A7"/>
    <w:rsid w:val="00724634"/>
    <w:rsid w:val="00725738"/>
    <w:rsid w:val="00730A8F"/>
    <w:rsid w:val="00730FA3"/>
    <w:rsid w:val="00733AC9"/>
    <w:rsid w:val="00740B44"/>
    <w:rsid w:val="00742090"/>
    <w:rsid w:val="0074696D"/>
    <w:rsid w:val="00753EE9"/>
    <w:rsid w:val="00753FDC"/>
    <w:rsid w:val="00761E31"/>
    <w:rsid w:val="00763A16"/>
    <w:rsid w:val="0077257F"/>
    <w:rsid w:val="0077307A"/>
    <w:rsid w:val="0077355A"/>
    <w:rsid w:val="00774FA9"/>
    <w:rsid w:val="0077610A"/>
    <w:rsid w:val="007803EA"/>
    <w:rsid w:val="00780419"/>
    <w:rsid w:val="00790A6E"/>
    <w:rsid w:val="00790BDE"/>
    <w:rsid w:val="00792E6C"/>
    <w:rsid w:val="00796973"/>
    <w:rsid w:val="007A09EA"/>
    <w:rsid w:val="007A1FC9"/>
    <w:rsid w:val="007A2780"/>
    <w:rsid w:val="007A7936"/>
    <w:rsid w:val="007B485E"/>
    <w:rsid w:val="007B6944"/>
    <w:rsid w:val="007D11D9"/>
    <w:rsid w:val="007D22C5"/>
    <w:rsid w:val="007D2620"/>
    <w:rsid w:val="007D48BD"/>
    <w:rsid w:val="007D6608"/>
    <w:rsid w:val="007E3408"/>
    <w:rsid w:val="007E5314"/>
    <w:rsid w:val="007E6B0A"/>
    <w:rsid w:val="007F3E4B"/>
    <w:rsid w:val="007F4937"/>
    <w:rsid w:val="007F5ED6"/>
    <w:rsid w:val="007F6CFA"/>
    <w:rsid w:val="00800DB8"/>
    <w:rsid w:val="008055B6"/>
    <w:rsid w:val="008063F7"/>
    <w:rsid w:val="00807977"/>
    <w:rsid w:val="00821228"/>
    <w:rsid w:val="00825277"/>
    <w:rsid w:val="00825954"/>
    <w:rsid w:val="00827DC4"/>
    <w:rsid w:val="008317EE"/>
    <w:rsid w:val="00831BAD"/>
    <w:rsid w:val="00833051"/>
    <w:rsid w:val="00834EF4"/>
    <w:rsid w:val="008354D9"/>
    <w:rsid w:val="00840560"/>
    <w:rsid w:val="0084437E"/>
    <w:rsid w:val="008467B6"/>
    <w:rsid w:val="00850D37"/>
    <w:rsid w:val="00853BB8"/>
    <w:rsid w:val="008562FA"/>
    <w:rsid w:val="00857257"/>
    <w:rsid w:val="00860872"/>
    <w:rsid w:val="00861D08"/>
    <w:rsid w:val="00862AC9"/>
    <w:rsid w:val="008734CE"/>
    <w:rsid w:val="008739EB"/>
    <w:rsid w:val="008764A3"/>
    <w:rsid w:val="00880223"/>
    <w:rsid w:val="00890138"/>
    <w:rsid w:val="00893615"/>
    <w:rsid w:val="00897607"/>
    <w:rsid w:val="008A392E"/>
    <w:rsid w:val="008A4452"/>
    <w:rsid w:val="008B7A5B"/>
    <w:rsid w:val="008C1B8F"/>
    <w:rsid w:val="008C3C47"/>
    <w:rsid w:val="008C4749"/>
    <w:rsid w:val="008D2C32"/>
    <w:rsid w:val="008D41BC"/>
    <w:rsid w:val="008D5B15"/>
    <w:rsid w:val="008D7CB0"/>
    <w:rsid w:val="008E00CB"/>
    <w:rsid w:val="008E0A09"/>
    <w:rsid w:val="008E17DF"/>
    <w:rsid w:val="008E53B4"/>
    <w:rsid w:val="0090053B"/>
    <w:rsid w:val="00901A3E"/>
    <w:rsid w:val="00902C86"/>
    <w:rsid w:val="00903240"/>
    <w:rsid w:val="00903B72"/>
    <w:rsid w:val="00903F41"/>
    <w:rsid w:val="00912169"/>
    <w:rsid w:val="00922D44"/>
    <w:rsid w:val="00922E62"/>
    <w:rsid w:val="00924078"/>
    <w:rsid w:val="0092650A"/>
    <w:rsid w:val="00940373"/>
    <w:rsid w:val="00952C0A"/>
    <w:rsid w:val="00953FE3"/>
    <w:rsid w:val="009601C0"/>
    <w:rsid w:val="009646AD"/>
    <w:rsid w:val="0096498C"/>
    <w:rsid w:val="00967BA9"/>
    <w:rsid w:val="00976325"/>
    <w:rsid w:val="0098194A"/>
    <w:rsid w:val="00982C26"/>
    <w:rsid w:val="00993A18"/>
    <w:rsid w:val="00996D53"/>
    <w:rsid w:val="00997582"/>
    <w:rsid w:val="009976B6"/>
    <w:rsid w:val="009A1891"/>
    <w:rsid w:val="009A2C94"/>
    <w:rsid w:val="009A66FC"/>
    <w:rsid w:val="009A7BAD"/>
    <w:rsid w:val="009B0367"/>
    <w:rsid w:val="009B7F47"/>
    <w:rsid w:val="009C0415"/>
    <w:rsid w:val="009C1220"/>
    <w:rsid w:val="009C22BA"/>
    <w:rsid w:val="009C477F"/>
    <w:rsid w:val="009C626E"/>
    <w:rsid w:val="009D3A41"/>
    <w:rsid w:val="009D5CBC"/>
    <w:rsid w:val="009D60EA"/>
    <w:rsid w:val="009E2F74"/>
    <w:rsid w:val="009E463C"/>
    <w:rsid w:val="009E6E54"/>
    <w:rsid w:val="009F0D14"/>
    <w:rsid w:val="009F5369"/>
    <w:rsid w:val="00A00389"/>
    <w:rsid w:val="00A0040A"/>
    <w:rsid w:val="00A067EA"/>
    <w:rsid w:val="00A077A8"/>
    <w:rsid w:val="00A15511"/>
    <w:rsid w:val="00A16711"/>
    <w:rsid w:val="00A35EA4"/>
    <w:rsid w:val="00A42655"/>
    <w:rsid w:val="00A42DC5"/>
    <w:rsid w:val="00A46160"/>
    <w:rsid w:val="00A46BE2"/>
    <w:rsid w:val="00A555EA"/>
    <w:rsid w:val="00A60414"/>
    <w:rsid w:val="00A637B4"/>
    <w:rsid w:val="00A754EC"/>
    <w:rsid w:val="00A763D8"/>
    <w:rsid w:val="00A765AF"/>
    <w:rsid w:val="00A80B9F"/>
    <w:rsid w:val="00A918E9"/>
    <w:rsid w:val="00A91F85"/>
    <w:rsid w:val="00A921FB"/>
    <w:rsid w:val="00A960AF"/>
    <w:rsid w:val="00AA3621"/>
    <w:rsid w:val="00AA3FC7"/>
    <w:rsid w:val="00AA4943"/>
    <w:rsid w:val="00AA6139"/>
    <w:rsid w:val="00AB1B8C"/>
    <w:rsid w:val="00AB50A2"/>
    <w:rsid w:val="00AB7304"/>
    <w:rsid w:val="00AC210C"/>
    <w:rsid w:val="00AC297B"/>
    <w:rsid w:val="00AD0820"/>
    <w:rsid w:val="00AD1485"/>
    <w:rsid w:val="00AD1B7C"/>
    <w:rsid w:val="00AD3A0E"/>
    <w:rsid w:val="00AE27AF"/>
    <w:rsid w:val="00AF066E"/>
    <w:rsid w:val="00AF3349"/>
    <w:rsid w:val="00B20074"/>
    <w:rsid w:val="00B21160"/>
    <w:rsid w:val="00B24A07"/>
    <w:rsid w:val="00B26B2B"/>
    <w:rsid w:val="00B31095"/>
    <w:rsid w:val="00B31A26"/>
    <w:rsid w:val="00B36C3F"/>
    <w:rsid w:val="00B41958"/>
    <w:rsid w:val="00B45BDC"/>
    <w:rsid w:val="00B50380"/>
    <w:rsid w:val="00B511F4"/>
    <w:rsid w:val="00B54C51"/>
    <w:rsid w:val="00B57664"/>
    <w:rsid w:val="00B63E1C"/>
    <w:rsid w:val="00B65B40"/>
    <w:rsid w:val="00B713BE"/>
    <w:rsid w:val="00B7361F"/>
    <w:rsid w:val="00B75B1F"/>
    <w:rsid w:val="00B83B94"/>
    <w:rsid w:val="00B902DD"/>
    <w:rsid w:val="00B9349B"/>
    <w:rsid w:val="00B94F7A"/>
    <w:rsid w:val="00BB0BC3"/>
    <w:rsid w:val="00BB1248"/>
    <w:rsid w:val="00BB4364"/>
    <w:rsid w:val="00BB7C57"/>
    <w:rsid w:val="00BC4D74"/>
    <w:rsid w:val="00BD209B"/>
    <w:rsid w:val="00BD2B56"/>
    <w:rsid w:val="00BD5FF0"/>
    <w:rsid w:val="00BD749D"/>
    <w:rsid w:val="00BD7681"/>
    <w:rsid w:val="00BE0F09"/>
    <w:rsid w:val="00BE5C64"/>
    <w:rsid w:val="00BF50B0"/>
    <w:rsid w:val="00BF7D99"/>
    <w:rsid w:val="00C0149B"/>
    <w:rsid w:val="00C07A89"/>
    <w:rsid w:val="00C13B3C"/>
    <w:rsid w:val="00C15196"/>
    <w:rsid w:val="00C17D41"/>
    <w:rsid w:val="00C2717C"/>
    <w:rsid w:val="00C27C9F"/>
    <w:rsid w:val="00C33C78"/>
    <w:rsid w:val="00C4129E"/>
    <w:rsid w:val="00C501EA"/>
    <w:rsid w:val="00C50CCC"/>
    <w:rsid w:val="00C51183"/>
    <w:rsid w:val="00C55D1C"/>
    <w:rsid w:val="00C711FD"/>
    <w:rsid w:val="00C72AEC"/>
    <w:rsid w:val="00C75083"/>
    <w:rsid w:val="00C83769"/>
    <w:rsid w:val="00C837F4"/>
    <w:rsid w:val="00C8452D"/>
    <w:rsid w:val="00C87EF9"/>
    <w:rsid w:val="00C971DE"/>
    <w:rsid w:val="00CA6BC9"/>
    <w:rsid w:val="00CB557D"/>
    <w:rsid w:val="00CB5B19"/>
    <w:rsid w:val="00CC04F8"/>
    <w:rsid w:val="00CC7FFE"/>
    <w:rsid w:val="00CD182A"/>
    <w:rsid w:val="00CD4AB3"/>
    <w:rsid w:val="00CD7C76"/>
    <w:rsid w:val="00CE5597"/>
    <w:rsid w:val="00CE78CE"/>
    <w:rsid w:val="00CE79AE"/>
    <w:rsid w:val="00CF119F"/>
    <w:rsid w:val="00CF154D"/>
    <w:rsid w:val="00CF199D"/>
    <w:rsid w:val="00CF2BF2"/>
    <w:rsid w:val="00CF4350"/>
    <w:rsid w:val="00CF5D2B"/>
    <w:rsid w:val="00D02716"/>
    <w:rsid w:val="00D02E23"/>
    <w:rsid w:val="00D07ADD"/>
    <w:rsid w:val="00D10CEC"/>
    <w:rsid w:val="00D14E50"/>
    <w:rsid w:val="00D153CF"/>
    <w:rsid w:val="00D20C9F"/>
    <w:rsid w:val="00D21263"/>
    <w:rsid w:val="00D23931"/>
    <w:rsid w:val="00D269B4"/>
    <w:rsid w:val="00D26BAD"/>
    <w:rsid w:val="00D31476"/>
    <w:rsid w:val="00D3217B"/>
    <w:rsid w:val="00D35A65"/>
    <w:rsid w:val="00D40044"/>
    <w:rsid w:val="00D41E25"/>
    <w:rsid w:val="00D437E6"/>
    <w:rsid w:val="00D45A74"/>
    <w:rsid w:val="00D46E64"/>
    <w:rsid w:val="00D550EE"/>
    <w:rsid w:val="00D56A43"/>
    <w:rsid w:val="00D614E8"/>
    <w:rsid w:val="00D6163D"/>
    <w:rsid w:val="00D62CBB"/>
    <w:rsid w:val="00D66580"/>
    <w:rsid w:val="00D66F81"/>
    <w:rsid w:val="00D77AFC"/>
    <w:rsid w:val="00D831C5"/>
    <w:rsid w:val="00D84501"/>
    <w:rsid w:val="00D84D82"/>
    <w:rsid w:val="00D8656E"/>
    <w:rsid w:val="00D9103C"/>
    <w:rsid w:val="00D9245B"/>
    <w:rsid w:val="00D95667"/>
    <w:rsid w:val="00D97469"/>
    <w:rsid w:val="00DA0436"/>
    <w:rsid w:val="00DA380B"/>
    <w:rsid w:val="00DA7FB9"/>
    <w:rsid w:val="00DB3AE1"/>
    <w:rsid w:val="00DB4BD5"/>
    <w:rsid w:val="00DB4DD9"/>
    <w:rsid w:val="00DB510F"/>
    <w:rsid w:val="00DB5E91"/>
    <w:rsid w:val="00DC0537"/>
    <w:rsid w:val="00DC1463"/>
    <w:rsid w:val="00DC2196"/>
    <w:rsid w:val="00DD12DB"/>
    <w:rsid w:val="00DE06C0"/>
    <w:rsid w:val="00DE68AD"/>
    <w:rsid w:val="00DE7C0F"/>
    <w:rsid w:val="00DE7D4F"/>
    <w:rsid w:val="00DF1D6B"/>
    <w:rsid w:val="00DF58B1"/>
    <w:rsid w:val="00E01E77"/>
    <w:rsid w:val="00E044F4"/>
    <w:rsid w:val="00E11EA2"/>
    <w:rsid w:val="00E1247D"/>
    <w:rsid w:val="00E13A57"/>
    <w:rsid w:val="00E157EB"/>
    <w:rsid w:val="00E16F8C"/>
    <w:rsid w:val="00E201B7"/>
    <w:rsid w:val="00E26A14"/>
    <w:rsid w:val="00E31CC1"/>
    <w:rsid w:val="00E350A3"/>
    <w:rsid w:val="00E4206A"/>
    <w:rsid w:val="00E45F72"/>
    <w:rsid w:val="00E469CE"/>
    <w:rsid w:val="00E52C0F"/>
    <w:rsid w:val="00E531CA"/>
    <w:rsid w:val="00E61730"/>
    <w:rsid w:val="00E63EB6"/>
    <w:rsid w:val="00E666E8"/>
    <w:rsid w:val="00E714C5"/>
    <w:rsid w:val="00E73774"/>
    <w:rsid w:val="00E75DEE"/>
    <w:rsid w:val="00E7674C"/>
    <w:rsid w:val="00E81394"/>
    <w:rsid w:val="00E829D4"/>
    <w:rsid w:val="00E82EC2"/>
    <w:rsid w:val="00E841C2"/>
    <w:rsid w:val="00E844F1"/>
    <w:rsid w:val="00E90680"/>
    <w:rsid w:val="00E90905"/>
    <w:rsid w:val="00E9129B"/>
    <w:rsid w:val="00E96658"/>
    <w:rsid w:val="00E968F9"/>
    <w:rsid w:val="00EA7971"/>
    <w:rsid w:val="00EB1F77"/>
    <w:rsid w:val="00EB29F4"/>
    <w:rsid w:val="00EB593F"/>
    <w:rsid w:val="00EC0D51"/>
    <w:rsid w:val="00EC4B1E"/>
    <w:rsid w:val="00EC61AD"/>
    <w:rsid w:val="00EC644B"/>
    <w:rsid w:val="00ED1AAA"/>
    <w:rsid w:val="00ED59FB"/>
    <w:rsid w:val="00EE17B0"/>
    <w:rsid w:val="00EE22B3"/>
    <w:rsid w:val="00EE7AA0"/>
    <w:rsid w:val="00EF3AD6"/>
    <w:rsid w:val="00EF3D10"/>
    <w:rsid w:val="00F00BB6"/>
    <w:rsid w:val="00F0248F"/>
    <w:rsid w:val="00F02FDA"/>
    <w:rsid w:val="00F123DC"/>
    <w:rsid w:val="00F1377D"/>
    <w:rsid w:val="00F166DB"/>
    <w:rsid w:val="00F236A0"/>
    <w:rsid w:val="00F30589"/>
    <w:rsid w:val="00F31231"/>
    <w:rsid w:val="00F3135B"/>
    <w:rsid w:val="00F32A1B"/>
    <w:rsid w:val="00F32AEB"/>
    <w:rsid w:val="00F37D97"/>
    <w:rsid w:val="00F40686"/>
    <w:rsid w:val="00F4469E"/>
    <w:rsid w:val="00F540D5"/>
    <w:rsid w:val="00F542F1"/>
    <w:rsid w:val="00F56433"/>
    <w:rsid w:val="00F62AA6"/>
    <w:rsid w:val="00F647E9"/>
    <w:rsid w:val="00F65A5F"/>
    <w:rsid w:val="00F71B2E"/>
    <w:rsid w:val="00F85103"/>
    <w:rsid w:val="00F913CD"/>
    <w:rsid w:val="00F918DF"/>
    <w:rsid w:val="00F95E87"/>
    <w:rsid w:val="00F976C2"/>
    <w:rsid w:val="00FA2813"/>
    <w:rsid w:val="00FA59ED"/>
    <w:rsid w:val="00FB1704"/>
    <w:rsid w:val="00FB4B1E"/>
    <w:rsid w:val="00FC23FF"/>
    <w:rsid w:val="00FC5B1C"/>
    <w:rsid w:val="00FD019C"/>
    <w:rsid w:val="00FD0E97"/>
    <w:rsid w:val="00FD308D"/>
    <w:rsid w:val="00FD4456"/>
    <w:rsid w:val="00FE26BB"/>
    <w:rsid w:val="00FF4A55"/>
    <w:rsid w:val="00FF4FD0"/>
    <w:rsid w:val="00FF53F1"/>
    <w:rsid w:val="00FF7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230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0537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2E3BE7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0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C1220"/>
    <w:pPr>
      <w:spacing w:after="0" w:line="240" w:lineRule="auto"/>
    </w:pPr>
  </w:style>
  <w:style w:type="table" w:styleId="TableGrid">
    <w:name w:val="Table Grid"/>
    <w:basedOn w:val="TableNormal"/>
    <w:uiPriority w:val="59"/>
    <w:rsid w:val="00F123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23D2A-ADC8-413F-9B1D-4FEBE860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Links>
    <vt:vector size="18" baseType="variant">
      <vt:variant>
        <vt:i4>4849686</vt:i4>
      </vt:variant>
      <vt:variant>
        <vt:i4>6</vt:i4>
      </vt:variant>
      <vt:variant>
        <vt:i4>0</vt:i4>
      </vt:variant>
      <vt:variant>
        <vt:i4>5</vt:i4>
      </vt:variant>
      <vt:variant>
        <vt:lpwstr>http://www.hsbte.com/</vt:lpwstr>
      </vt:variant>
      <vt:variant>
        <vt:lpwstr/>
      </vt:variant>
      <vt:variant>
        <vt:i4>4849686</vt:i4>
      </vt:variant>
      <vt:variant>
        <vt:i4>3</vt:i4>
      </vt:variant>
      <vt:variant>
        <vt:i4>0</vt:i4>
      </vt:variant>
      <vt:variant>
        <vt:i4>5</vt:i4>
      </vt:variant>
      <vt:variant>
        <vt:lpwstr>http://www.hsbte.com/</vt:lpwstr>
      </vt:variant>
      <vt:variant>
        <vt:lpwstr/>
      </vt:variant>
      <vt:variant>
        <vt:i4>4849686</vt:i4>
      </vt:variant>
      <vt:variant>
        <vt:i4>0</vt:i4>
      </vt:variant>
      <vt:variant>
        <vt:i4>0</vt:i4>
      </vt:variant>
      <vt:variant>
        <vt:i4>5</vt:i4>
      </vt:variant>
      <vt:variant>
        <vt:lpwstr>http://www.hsbte.com/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TEHR</cp:lastModifiedBy>
  <cp:revision>9</cp:revision>
  <cp:lastPrinted>2025-11-28T06:49:00Z</cp:lastPrinted>
  <dcterms:created xsi:type="dcterms:W3CDTF">2025-05-13T11:32:00Z</dcterms:created>
  <dcterms:modified xsi:type="dcterms:W3CDTF">2025-11-28T06:56:00Z</dcterms:modified>
</cp:coreProperties>
</file>